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12 June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bookmarkStart w:id="0" w:name="_GoBack"/>
      <w:bookmarkEnd w:id="0"/>
      <w:r w:rsidR="00A57404">
        <w:rPr>
          <w:rFonts w:cs="Arial"/>
          <w:b/>
          <w:i/>
          <w:sz w:val="18"/>
          <w:szCs w:val="18"/>
          <w:lang w:val="en-ZA"/>
        </w:rPr>
        <w:t>LIMITED</w:t>
      </w:r>
      <w:r w:rsidR="00A57404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IND238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A57404" w:rsidRDefault="00A57404" w:rsidP="00A5740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A57404" w:rsidRDefault="00A57404" w:rsidP="00A5740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>
        <w:rPr>
          <w:rFonts w:cs="Arial"/>
          <w:b/>
          <w:sz w:val="18"/>
          <w:szCs w:val="18"/>
        </w:rPr>
        <w:t xml:space="preserve">INDWA INVESTMENTS LIMITED – </w:t>
      </w:r>
      <w:r>
        <w:rPr>
          <w:rFonts w:cs="Arial"/>
          <w:b/>
          <w:sz w:val="18"/>
          <w:szCs w:val="18"/>
        </w:rPr>
        <w:t>IND238 with</w:t>
      </w:r>
      <w:r>
        <w:rPr>
          <w:rFonts w:cs="Arial"/>
          <w:sz w:val="18"/>
          <w:szCs w:val="18"/>
          <w:lang w:val="en-GB"/>
        </w:rPr>
        <w:t xml:space="preserve"> effect from </w:t>
      </w:r>
      <w:r>
        <w:rPr>
          <w:rFonts w:cs="Arial"/>
          <w:sz w:val="18"/>
          <w:szCs w:val="18"/>
          <w:lang w:val="en-GB"/>
        </w:rPr>
        <w:t>12</w:t>
      </w:r>
      <w:r>
        <w:rPr>
          <w:rFonts w:cs="Arial"/>
          <w:sz w:val="18"/>
          <w:szCs w:val="18"/>
          <w:lang w:val="en-GB"/>
        </w:rPr>
        <w:t xml:space="preserve"> June 2012, settlement date, under its Asset Backed Commercial Paper Programme dated 23 May 2003. 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A57404" w:rsidRPr="00A57404">
        <w:rPr>
          <w:rFonts w:cs="Arial"/>
          <w:sz w:val="18"/>
          <w:szCs w:val="18"/>
          <w:lang w:val="en-ZA"/>
        </w:rPr>
        <w:t>R   6,835,000,000.00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IND238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315,000,000.00</w:t>
      </w:r>
    </w:p>
    <w:p w:rsidR="00A57404" w:rsidRDefault="005F656B" w:rsidP="005F656B">
      <w:pPr>
        <w:suppressAutoHyphens/>
        <w:spacing w:line="288" w:lineRule="auto"/>
        <w:ind w:left="3544" w:right="29" w:hanging="3544"/>
        <w:jc w:val="both"/>
        <w:rPr>
          <w:rFonts w:eastAsia="Times New Roman" w:cs="Arial"/>
          <w:sz w:val="18"/>
          <w:szCs w:val="18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A57404">
        <w:rPr>
          <w:rFonts w:eastAsia="Times New Roman" w:cs="Arial"/>
          <w:sz w:val="18"/>
          <w:szCs w:val="18"/>
        </w:rPr>
        <w:t>98.466620</w:t>
      </w:r>
      <w:r w:rsidR="00A57404">
        <w:rPr>
          <w:rFonts w:eastAsia="Times New Roman" w:cs="Arial"/>
          <w:sz w:val="18"/>
          <w:szCs w:val="18"/>
        </w:rPr>
        <w:t>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A57404">
        <w:rPr>
          <w:rFonts w:cs="Arial"/>
          <w:b/>
          <w:sz w:val="18"/>
          <w:szCs w:val="18"/>
          <w:lang w:val="en-ZA"/>
        </w:rPr>
        <w:t>Indicator</w:t>
      </w:r>
      <w:r w:rsidR="00A57404">
        <w:rPr>
          <w:rFonts w:cs="Arial"/>
          <w:b/>
          <w:sz w:val="18"/>
          <w:szCs w:val="18"/>
          <w:lang w:val="en-ZA"/>
        </w:rPr>
        <w:tab/>
      </w:r>
      <w:r w:rsidR="00A57404" w:rsidRPr="00A57404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</w:t>
      </w:r>
      <w:r w:rsidR="00A5740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</w:t>
      </w:r>
      <w:r w:rsidR="00A5740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</w:t>
      </w:r>
      <w:r w:rsidR="00A5740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June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June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ZAG000091786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A57404" w:rsidRPr="006E03A9" w:rsidRDefault="00A57404" w:rsidP="00A5740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</w:t>
      </w:r>
      <w:r w:rsidRPr="00E37AE9">
        <w:rPr>
          <w:rFonts w:cs="Arial"/>
          <w:sz w:val="18"/>
          <w:szCs w:val="18"/>
        </w:rPr>
        <w:t>11</w:t>
      </w:r>
      <w:r>
        <w:rPr>
          <w:rFonts w:cs="Arial"/>
          <w:sz w:val="18"/>
          <w:szCs w:val="18"/>
        </w:rPr>
        <w:t>) 282 1733</w:t>
      </w:r>
    </w:p>
    <w:p w:rsidR="00A57404" w:rsidRDefault="00A57404" w:rsidP="00A57404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A57404" w:rsidRDefault="00A57404" w:rsidP="00A57404">
      <w:pPr>
        <w:spacing w:line="312" w:lineRule="auto"/>
        <w:jc w:val="both"/>
        <w:rPr>
          <w:rFonts w:cs="Arial"/>
          <w:b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085030" w:rsidRPr="00B8543C" w:rsidRDefault="00085030" w:rsidP="00A57404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A5740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A5740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5740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5740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404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B17CB3C-DB58-4B0B-B9B7-BA45C9392EC2}"/>
</file>

<file path=customXml/itemProps2.xml><?xml version="1.0" encoding="utf-8"?>
<ds:datastoreItem xmlns:ds="http://schemas.openxmlformats.org/officeDocument/2006/customXml" ds:itemID="{9B1FC930-19BE-4287-AE30-33BF47EA8CF8}"/>
</file>

<file path=customXml/itemProps3.xml><?xml version="1.0" encoding="utf-8"?>
<ds:datastoreItem xmlns:ds="http://schemas.openxmlformats.org/officeDocument/2006/customXml" ds:itemID="{1CBEFE18-267A-437D-AC21-7CB02CE0B12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172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Listing-IND238-12Jun2012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2012-06-12T10:34:00Z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149800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